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5A" w:rsidRPr="00622B2E" w:rsidRDefault="0006575A" w:rsidP="00622B2E">
      <w:pPr>
        <w:ind w:firstLine="720"/>
      </w:pPr>
      <w:r w:rsidRPr="00A04AE8">
        <w:rPr>
          <w:rFonts w:ascii="Times New Roman" w:hAnsi="Times New Roman" w:cs="Times New Roman"/>
          <w:sz w:val="24"/>
          <w:szCs w:val="24"/>
        </w:rPr>
        <w:t xml:space="preserve">Our team chose to take apart </w:t>
      </w:r>
      <w:r w:rsidR="000561A1" w:rsidRPr="00A04AE8">
        <w:rPr>
          <w:rFonts w:ascii="Times New Roman" w:hAnsi="Times New Roman" w:cs="Times New Roman"/>
          <w:sz w:val="24"/>
          <w:szCs w:val="24"/>
        </w:rPr>
        <w:t xml:space="preserve">and document </w:t>
      </w:r>
      <w:r w:rsidRPr="00A04AE8">
        <w:rPr>
          <w:rFonts w:ascii="Times New Roman" w:hAnsi="Times New Roman" w:cs="Times New Roman"/>
          <w:sz w:val="24"/>
          <w:szCs w:val="24"/>
        </w:rPr>
        <w:t xml:space="preserve">the TI-85 Calculator. We chose this because </w:t>
      </w:r>
      <w:r w:rsidR="00621DDF" w:rsidRPr="00A04AE8">
        <w:rPr>
          <w:rFonts w:ascii="Times New Roman" w:hAnsi="Times New Roman" w:cs="Times New Roman"/>
          <w:sz w:val="24"/>
          <w:szCs w:val="24"/>
        </w:rPr>
        <w:t>graphing</w:t>
      </w:r>
      <w:r w:rsidRPr="00A04AE8">
        <w:rPr>
          <w:rFonts w:ascii="Times New Roman" w:hAnsi="Times New Roman" w:cs="Times New Roman"/>
          <w:sz w:val="24"/>
          <w:szCs w:val="24"/>
        </w:rPr>
        <w:t xml:space="preserve"> calculators </w:t>
      </w:r>
      <w:r w:rsidR="000561A1" w:rsidRPr="00A04AE8">
        <w:rPr>
          <w:rFonts w:ascii="Times New Roman" w:hAnsi="Times New Roman" w:cs="Times New Roman"/>
          <w:sz w:val="24"/>
          <w:szCs w:val="24"/>
        </w:rPr>
        <w:t>are</w:t>
      </w:r>
      <w:r w:rsidRPr="00A04AE8">
        <w:rPr>
          <w:rFonts w:ascii="Times New Roman" w:hAnsi="Times New Roman" w:cs="Times New Roman"/>
          <w:sz w:val="24"/>
          <w:szCs w:val="24"/>
        </w:rPr>
        <w:t xml:space="preserve"> an integral part of our daily lives, and </w:t>
      </w:r>
      <w:r w:rsidR="000561A1" w:rsidRPr="00A04AE8">
        <w:rPr>
          <w:rFonts w:ascii="Times New Roman" w:hAnsi="Times New Roman" w:cs="Times New Roman"/>
          <w:sz w:val="24"/>
          <w:szCs w:val="24"/>
        </w:rPr>
        <w:t>we should know how they function</w:t>
      </w:r>
      <w:r w:rsidR="00F62C6F" w:rsidRPr="00A04AE8">
        <w:rPr>
          <w:rFonts w:ascii="Times New Roman" w:hAnsi="Times New Roman" w:cs="Times New Roman"/>
          <w:sz w:val="24"/>
          <w:szCs w:val="24"/>
        </w:rPr>
        <w:t>.</w:t>
      </w:r>
    </w:p>
    <w:p w:rsidR="00F62C6F" w:rsidRPr="00A04AE8" w:rsidRDefault="00F62C6F" w:rsidP="00F62C6F">
      <w:pPr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ab/>
        <w:t xml:space="preserve">Within the calculator, we found: </w:t>
      </w:r>
      <w:r w:rsidR="000561A1" w:rsidRPr="00A04AE8">
        <w:rPr>
          <w:rFonts w:ascii="Times New Roman" w:hAnsi="Times New Roman" w:cs="Times New Roman"/>
          <w:sz w:val="24"/>
          <w:szCs w:val="24"/>
        </w:rPr>
        <w:t>a T</w:t>
      </w:r>
      <w:r w:rsidRPr="00A04AE8">
        <w:rPr>
          <w:rFonts w:ascii="Times New Roman" w:hAnsi="Times New Roman" w:cs="Times New Roman"/>
          <w:sz w:val="24"/>
          <w:szCs w:val="24"/>
        </w:rPr>
        <w:t>6A43, two T6A39, T6A40, and LH52250AN-90L ICs, 50 button inputs,</w:t>
      </w:r>
      <w:r w:rsidR="00696C8F" w:rsidRPr="00A04AE8">
        <w:rPr>
          <w:rFonts w:ascii="Times New Roman" w:hAnsi="Times New Roman" w:cs="Times New Roman"/>
          <w:sz w:val="24"/>
          <w:szCs w:val="24"/>
        </w:rPr>
        <w:t xml:space="preserve"> 4 AAAs, a Li-Ion Battery,</w:t>
      </w:r>
      <w:r w:rsidRPr="00A04AE8">
        <w:rPr>
          <w:rFonts w:ascii="Times New Roman" w:hAnsi="Times New Roman" w:cs="Times New Roman"/>
          <w:sz w:val="24"/>
          <w:szCs w:val="24"/>
        </w:rPr>
        <w:t xml:space="preserve"> and an LCD. In addition, we found a IC manufactured by Texas Instruments: LH53IGIN. However, considering this calculator is made by Texas Instruments, they probably played a role in the </w:t>
      </w:r>
      <w:r w:rsidR="00F3725A">
        <w:rPr>
          <w:rFonts w:ascii="Times New Roman" w:hAnsi="Times New Roman" w:cs="Times New Roman"/>
          <w:sz w:val="24"/>
          <w:szCs w:val="24"/>
        </w:rPr>
        <w:t>development</w:t>
      </w:r>
      <w:r w:rsidRPr="00A04AE8">
        <w:rPr>
          <w:rFonts w:ascii="Times New Roman" w:hAnsi="Times New Roman" w:cs="Times New Roman"/>
          <w:sz w:val="24"/>
          <w:szCs w:val="24"/>
        </w:rPr>
        <w:t xml:space="preserve"> of these </w:t>
      </w:r>
      <w:r w:rsidR="00F3725A">
        <w:rPr>
          <w:rFonts w:ascii="Times New Roman" w:hAnsi="Times New Roman" w:cs="Times New Roman"/>
          <w:sz w:val="24"/>
          <w:szCs w:val="24"/>
        </w:rPr>
        <w:t>IC</w:t>
      </w:r>
      <w:r w:rsidRPr="00A04AE8">
        <w:rPr>
          <w:rFonts w:ascii="Times New Roman" w:hAnsi="Times New Roman" w:cs="Times New Roman"/>
          <w:sz w:val="24"/>
          <w:szCs w:val="24"/>
        </w:rPr>
        <w:t>s.</w:t>
      </w:r>
    </w:p>
    <w:p w:rsidR="008866EC" w:rsidRPr="00A04AE8" w:rsidRDefault="00E7603E" w:rsidP="00065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 xml:space="preserve">The LH52250AN-90L </w:t>
      </w:r>
      <w:r w:rsidR="00696C8F" w:rsidRPr="00A04AE8">
        <w:rPr>
          <w:rFonts w:ascii="Times New Roman" w:hAnsi="Times New Roman" w:cs="Times New Roman"/>
          <w:sz w:val="24"/>
          <w:szCs w:val="24"/>
        </w:rPr>
        <w:t>IC</w:t>
      </w:r>
      <w:r w:rsidRPr="00A04AE8">
        <w:rPr>
          <w:rFonts w:ascii="Times New Roman" w:hAnsi="Times New Roman" w:cs="Times New Roman"/>
          <w:sz w:val="24"/>
          <w:szCs w:val="24"/>
        </w:rPr>
        <w:t>, produced by Sharp, is a module of SRAM, containing 32k bytes. 28k of those bytes are user-accessible.</w:t>
      </w:r>
      <w:r w:rsidR="004160AB" w:rsidRPr="00A04AE8">
        <w:rPr>
          <w:rFonts w:ascii="Times New Roman" w:hAnsi="Times New Roman" w:cs="Times New Roman"/>
          <w:sz w:val="24"/>
          <w:szCs w:val="24"/>
        </w:rPr>
        <w:t xml:space="preserve"> As SRAM cannot store data without power,</w:t>
      </w:r>
      <w:r w:rsidR="00096DE4" w:rsidRPr="00A04AE8">
        <w:rPr>
          <w:rFonts w:ascii="Times New Roman" w:hAnsi="Times New Roman" w:cs="Times New Roman"/>
          <w:sz w:val="24"/>
          <w:szCs w:val="24"/>
        </w:rPr>
        <w:t xml:space="preserve"> the Li-Ion battery provides power to save the programs to the SRAM module while the batteries are being changed.</w:t>
      </w:r>
      <w:r w:rsidRPr="00A04AE8">
        <w:rPr>
          <w:rFonts w:ascii="Times New Roman" w:hAnsi="Times New Roman" w:cs="Times New Roman"/>
          <w:sz w:val="24"/>
          <w:szCs w:val="24"/>
        </w:rPr>
        <w:t xml:space="preserve"> </w:t>
      </w:r>
      <w:r w:rsidR="004160AB" w:rsidRPr="00A04AE8">
        <w:rPr>
          <w:rFonts w:ascii="Times New Roman" w:hAnsi="Times New Roman" w:cs="Times New Roman"/>
          <w:sz w:val="24"/>
          <w:szCs w:val="24"/>
        </w:rPr>
        <w:t xml:space="preserve">This </w:t>
      </w:r>
      <w:r w:rsidR="00F86764" w:rsidRPr="00A04AE8">
        <w:rPr>
          <w:rFonts w:ascii="Times New Roman" w:hAnsi="Times New Roman" w:cs="Times New Roman"/>
          <w:sz w:val="24"/>
          <w:szCs w:val="24"/>
        </w:rPr>
        <w:t>RAM</w:t>
      </w:r>
      <w:r w:rsidR="00096DE4" w:rsidRPr="00A04AE8">
        <w:rPr>
          <w:rFonts w:ascii="Times New Roman" w:hAnsi="Times New Roman" w:cs="Times New Roman"/>
          <w:sz w:val="24"/>
          <w:szCs w:val="24"/>
        </w:rPr>
        <w:t xml:space="preserve"> functions</w:t>
      </w:r>
      <w:r w:rsidR="004160AB" w:rsidRPr="00A04AE8">
        <w:rPr>
          <w:rFonts w:ascii="Times New Roman" w:hAnsi="Times New Roman" w:cs="Times New Roman"/>
          <w:sz w:val="24"/>
          <w:szCs w:val="24"/>
        </w:rPr>
        <w:t xml:space="preserve"> to store variables, user written programs, and intermediate results for the overall system.</w:t>
      </w:r>
    </w:p>
    <w:p w:rsidR="00096DE4" w:rsidRPr="00A04AE8" w:rsidRDefault="00096DE4">
      <w:pPr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ab/>
        <w:t>The LH53</w:t>
      </w:r>
      <w:r w:rsidR="00B8173A">
        <w:rPr>
          <w:rFonts w:ascii="Times New Roman" w:hAnsi="Times New Roman" w:cs="Times New Roman"/>
          <w:sz w:val="24"/>
          <w:szCs w:val="24"/>
        </w:rPr>
        <w:t>1</w:t>
      </w:r>
      <w:r w:rsidRPr="00A04AE8">
        <w:rPr>
          <w:rFonts w:ascii="Times New Roman" w:hAnsi="Times New Roman" w:cs="Times New Roman"/>
          <w:sz w:val="24"/>
          <w:szCs w:val="24"/>
        </w:rPr>
        <w:t>G</w:t>
      </w:r>
      <w:r w:rsidR="00B8173A">
        <w:rPr>
          <w:rFonts w:ascii="Times New Roman" w:hAnsi="Times New Roman" w:cs="Times New Roman"/>
          <w:sz w:val="24"/>
          <w:szCs w:val="24"/>
        </w:rPr>
        <w:t>1</w:t>
      </w:r>
      <w:r w:rsidRPr="00A04AE8">
        <w:rPr>
          <w:rFonts w:ascii="Times New Roman" w:hAnsi="Times New Roman" w:cs="Times New Roman"/>
          <w:sz w:val="24"/>
          <w:szCs w:val="24"/>
        </w:rPr>
        <w:t xml:space="preserve">N </w:t>
      </w:r>
      <w:r w:rsidR="00D471A8" w:rsidRPr="00A04AE8">
        <w:rPr>
          <w:rFonts w:ascii="Times New Roman" w:hAnsi="Times New Roman" w:cs="Times New Roman"/>
          <w:sz w:val="24"/>
          <w:szCs w:val="24"/>
        </w:rPr>
        <w:t>IC</w:t>
      </w:r>
      <w:r w:rsidRPr="00A04AE8">
        <w:rPr>
          <w:rFonts w:ascii="Times New Roman" w:hAnsi="Times New Roman" w:cs="Times New Roman"/>
          <w:sz w:val="24"/>
          <w:szCs w:val="24"/>
        </w:rPr>
        <w:t>, produced by Texas Instruments, is a MROM module</w:t>
      </w:r>
      <w:r w:rsidR="003E10DE" w:rsidRPr="00A04AE8">
        <w:rPr>
          <w:rFonts w:ascii="Times New Roman" w:hAnsi="Times New Roman" w:cs="Times New Roman"/>
          <w:sz w:val="24"/>
          <w:szCs w:val="24"/>
        </w:rPr>
        <w:t xml:space="preserve"> contain</w:t>
      </w:r>
      <w:r w:rsidR="00696C8F" w:rsidRPr="00A04AE8">
        <w:rPr>
          <w:rFonts w:ascii="Times New Roman" w:hAnsi="Times New Roman" w:cs="Times New Roman"/>
          <w:sz w:val="24"/>
          <w:szCs w:val="24"/>
        </w:rPr>
        <w:t>ing</w:t>
      </w:r>
      <w:r w:rsidR="003E10DE" w:rsidRPr="00A04AE8">
        <w:rPr>
          <w:rFonts w:ascii="Times New Roman" w:hAnsi="Times New Roman" w:cs="Times New Roman"/>
          <w:sz w:val="24"/>
          <w:szCs w:val="24"/>
        </w:rPr>
        <w:t xml:space="preserve"> 128k bytes. </w:t>
      </w:r>
      <w:r w:rsidR="006950FD" w:rsidRPr="00A04AE8">
        <w:rPr>
          <w:rFonts w:ascii="Times New Roman" w:hAnsi="Times New Roman" w:cs="Times New Roman"/>
          <w:sz w:val="24"/>
          <w:szCs w:val="24"/>
        </w:rPr>
        <w:t>Since ROM does not erase when the power is turned off</w:t>
      </w:r>
      <w:r w:rsidR="003E10DE" w:rsidRPr="00A04AE8">
        <w:rPr>
          <w:rFonts w:ascii="Times New Roman" w:hAnsi="Times New Roman" w:cs="Times New Roman"/>
          <w:sz w:val="24"/>
          <w:szCs w:val="24"/>
        </w:rPr>
        <w:t>, it is used to store the operating system of the T</w:t>
      </w:r>
      <w:r w:rsidR="004D4EF0">
        <w:rPr>
          <w:rFonts w:ascii="Times New Roman" w:hAnsi="Times New Roman" w:cs="Times New Roman"/>
          <w:sz w:val="24"/>
          <w:szCs w:val="24"/>
        </w:rPr>
        <w:t>I</w:t>
      </w:r>
      <w:r w:rsidR="003E10DE" w:rsidRPr="00A04AE8">
        <w:rPr>
          <w:rFonts w:ascii="Times New Roman" w:hAnsi="Times New Roman" w:cs="Times New Roman"/>
          <w:sz w:val="24"/>
          <w:szCs w:val="24"/>
        </w:rPr>
        <w:t xml:space="preserve">-85. </w:t>
      </w:r>
      <w:r w:rsidR="000561A1" w:rsidRPr="00A04AE8">
        <w:rPr>
          <w:rFonts w:ascii="Times New Roman" w:hAnsi="Times New Roman" w:cs="Times New Roman"/>
          <w:sz w:val="24"/>
          <w:szCs w:val="24"/>
        </w:rPr>
        <w:t>ROM</w:t>
      </w:r>
      <w:r w:rsidR="006950FD" w:rsidRPr="00A04AE8">
        <w:rPr>
          <w:rFonts w:ascii="Times New Roman" w:hAnsi="Times New Roman" w:cs="Times New Roman"/>
          <w:sz w:val="24"/>
          <w:szCs w:val="24"/>
        </w:rPr>
        <w:t xml:space="preserve"> is only able to be programmed onto the chip once, and thus, the operating system cannot be changed.</w:t>
      </w:r>
    </w:p>
    <w:p w:rsidR="003E10DE" w:rsidRPr="00A04AE8" w:rsidRDefault="003E10DE">
      <w:pPr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ab/>
      </w:r>
      <w:r w:rsidR="00F86764" w:rsidRPr="00A04AE8">
        <w:rPr>
          <w:rFonts w:ascii="Times New Roman" w:hAnsi="Times New Roman" w:cs="Times New Roman"/>
          <w:sz w:val="24"/>
          <w:szCs w:val="24"/>
        </w:rPr>
        <w:t>The T6A43 IC used in the T</w:t>
      </w:r>
      <w:r w:rsidR="004D4EF0">
        <w:rPr>
          <w:rFonts w:ascii="Times New Roman" w:hAnsi="Times New Roman" w:cs="Times New Roman"/>
          <w:sz w:val="24"/>
          <w:szCs w:val="24"/>
        </w:rPr>
        <w:t>I</w:t>
      </w:r>
      <w:r w:rsidR="00F86764" w:rsidRPr="00A04AE8">
        <w:rPr>
          <w:rFonts w:ascii="Times New Roman" w:hAnsi="Times New Roman" w:cs="Times New Roman"/>
          <w:sz w:val="24"/>
          <w:szCs w:val="24"/>
        </w:rPr>
        <w:t>-85</w:t>
      </w:r>
      <w:r w:rsidR="008A3C37" w:rsidRPr="00A04AE8">
        <w:rPr>
          <w:rFonts w:ascii="Times New Roman" w:hAnsi="Times New Roman" w:cs="Times New Roman"/>
          <w:sz w:val="24"/>
          <w:szCs w:val="24"/>
        </w:rPr>
        <w:t xml:space="preserve"> is a combination of the Z80 microprocessor and an Application Specific Integrated Circuit. This IC, effectively the CPU of the T</w:t>
      </w:r>
      <w:r w:rsidR="004D4EF0">
        <w:rPr>
          <w:rFonts w:ascii="Times New Roman" w:hAnsi="Times New Roman" w:cs="Times New Roman"/>
          <w:sz w:val="24"/>
          <w:szCs w:val="24"/>
        </w:rPr>
        <w:t>I</w:t>
      </w:r>
      <w:r w:rsidR="008A3C37" w:rsidRPr="00A04AE8">
        <w:rPr>
          <w:rFonts w:ascii="Times New Roman" w:hAnsi="Times New Roman" w:cs="Times New Roman"/>
          <w:sz w:val="24"/>
          <w:szCs w:val="24"/>
        </w:rPr>
        <w:t>-85, runs at a frequency of 6</w:t>
      </w:r>
      <w:r w:rsidR="00622B2E">
        <w:rPr>
          <w:rFonts w:ascii="Times New Roman" w:hAnsi="Times New Roman" w:cs="Times New Roman"/>
          <w:sz w:val="24"/>
          <w:szCs w:val="24"/>
        </w:rPr>
        <w:t xml:space="preserve"> </w:t>
      </w:r>
      <w:r w:rsidR="00622B2E" w:rsidRPr="00A04AE8">
        <w:rPr>
          <w:rFonts w:ascii="Times New Roman" w:hAnsi="Times New Roman" w:cs="Times New Roman"/>
          <w:sz w:val="24"/>
          <w:szCs w:val="24"/>
        </w:rPr>
        <w:t>MHz</w:t>
      </w:r>
      <w:r w:rsidR="00DE0E6C" w:rsidRPr="00A04AE8">
        <w:rPr>
          <w:rFonts w:ascii="Times New Roman" w:hAnsi="Times New Roman" w:cs="Times New Roman"/>
          <w:sz w:val="24"/>
          <w:szCs w:val="24"/>
        </w:rPr>
        <w:t xml:space="preserve">, and has a 16 bit address bus, which allows for access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</m:oMath>
      <w:r w:rsidR="00DE0E6C" w:rsidRPr="00A04AE8">
        <w:rPr>
          <w:rFonts w:ascii="Times New Roman" w:eastAsiaTheme="minorEastAsia" w:hAnsi="Times New Roman" w:cs="Times New Roman"/>
          <w:sz w:val="24"/>
          <w:szCs w:val="24"/>
        </w:rPr>
        <w:t xml:space="preserve"> memory loca</w:t>
      </w:r>
      <w:bookmarkStart w:id="0" w:name="_GoBack"/>
      <w:r w:rsidR="00DE0E6C" w:rsidRPr="00A04AE8">
        <w:rPr>
          <w:rFonts w:ascii="Times New Roman" w:eastAsiaTheme="minorEastAsia" w:hAnsi="Times New Roman" w:cs="Times New Roman"/>
          <w:sz w:val="24"/>
          <w:szCs w:val="24"/>
        </w:rPr>
        <w:t>ti</w:t>
      </w:r>
      <w:bookmarkEnd w:id="0"/>
      <w:r w:rsidR="00DE0E6C" w:rsidRPr="00A04AE8">
        <w:rPr>
          <w:rFonts w:ascii="Times New Roman" w:eastAsiaTheme="minorEastAsia" w:hAnsi="Times New Roman" w:cs="Times New Roman"/>
          <w:sz w:val="24"/>
          <w:szCs w:val="24"/>
        </w:rPr>
        <w:t>ons</w:t>
      </w:r>
      <w:r w:rsidR="008A3C37" w:rsidRPr="00A04AE8">
        <w:rPr>
          <w:rFonts w:ascii="Times New Roman" w:hAnsi="Times New Roman" w:cs="Times New Roman"/>
          <w:sz w:val="24"/>
          <w:szCs w:val="24"/>
        </w:rPr>
        <w:t xml:space="preserve">. </w:t>
      </w:r>
      <w:r w:rsidR="00DE0E6C" w:rsidRPr="00A04AE8">
        <w:rPr>
          <w:rFonts w:ascii="Times New Roman" w:hAnsi="Times New Roman" w:cs="Times New Roman"/>
          <w:sz w:val="24"/>
          <w:szCs w:val="24"/>
        </w:rPr>
        <w:t xml:space="preserve">The function of this IC </w:t>
      </w:r>
      <w:r w:rsidR="00EA201C">
        <w:rPr>
          <w:rFonts w:ascii="Times New Roman" w:hAnsi="Times New Roman" w:cs="Times New Roman"/>
          <w:sz w:val="24"/>
          <w:szCs w:val="24"/>
        </w:rPr>
        <w:t xml:space="preserve">is to execute </w:t>
      </w:r>
      <w:r w:rsidR="000D055A">
        <w:rPr>
          <w:rFonts w:ascii="Times New Roman" w:hAnsi="Times New Roman" w:cs="Times New Roman"/>
          <w:sz w:val="24"/>
          <w:szCs w:val="24"/>
        </w:rPr>
        <w:t>the</w:t>
      </w:r>
      <w:r w:rsidR="00EA201C">
        <w:rPr>
          <w:rFonts w:ascii="Times New Roman" w:hAnsi="Times New Roman" w:cs="Times New Roman"/>
          <w:sz w:val="24"/>
          <w:szCs w:val="24"/>
        </w:rPr>
        <w:t xml:space="preserve"> program</w:t>
      </w:r>
      <w:r w:rsidR="000D055A">
        <w:rPr>
          <w:rFonts w:ascii="Times New Roman" w:hAnsi="Times New Roman" w:cs="Times New Roman"/>
          <w:sz w:val="24"/>
          <w:szCs w:val="24"/>
        </w:rPr>
        <w:t xml:space="preserve"> </w:t>
      </w:r>
      <w:r w:rsidR="00EA201C">
        <w:rPr>
          <w:rFonts w:ascii="Times New Roman" w:hAnsi="Times New Roman" w:cs="Times New Roman"/>
          <w:sz w:val="24"/>
          <w:szCs w:val="24"/>
        </w:rPr>
        <w:t>stored in</w:t>
      </w:r>
      <w:r w:rsidR="00DE0E6C" w:rsidRPr="00A04AE8">
        <w:rPr>
          <w:rFonts w:ascii="Times New Roman" w:hAnsi="Times New Roman" w:cs="Times New Roman"/>
          <w:sz w:val="24"/>
          <w:szCs w:val="24"/>
        </w:rPr>
        <w:t xml:space="preserve"> memory</w:t>
      </w:r>
      <w:r w:rsidR="0006575A" w:rsidRPr="00A04AE8">
        <w:rPr>
          <w:rFonts w:ascii="Times New Roman" w:hAnsi="Times New Roman" w:cs="Times New Roman"/>
          <w:sz w:val="24"/>
          <w:szCs w:val="24"/>
        </w:rPr>
        <w:t xml:space="preserve"> location</w:t>
      </w:r>
      <w:r w:rsidR="00EA201C">
        <w:rPr>
          <w:rFonts w:ascii="Times New Roman" w:hAnsi="Times New Roman" w:cs="Times New Roman"/>
          <w:sz w:val="24"/>
          <w:szCs w:val="24"/>
        </w:rPr>
        <w:t>s</w:t>
      </w:r>
      <w:r w:rsidR="000D055A">
        <w:rPr>
          <w:rFonts w:ascii="Times New Roman" w:hAnsi="Times New Roman" w:cs="Times New Roman"/>
          <w:sz w:val="24"/>
          <w:szCs w:val="24"/>
        </w:rPr>
        <w:t xml:space="preserve"> of </w:t>
      </w:r>
      <w:r w:rsidR="0006575A" w:rsidRPr="00A04AE8">
        <w:rPr>
          <w:rFonts w:ascii="Times New Roman" w:hAnsi="Times New Roman" w:cs="Times New Roman"/>
          <w:sz w:val="24"/>
          <w:szCs w:val="24"/>
        </w:rPr>
        <w:t>S</w:t>
      </w:r>
      <w:r w:rsidR="00DE0E6C" w:rsidRPr="00A04AE8">
        <w:rPr>
          <w:rFonts w:ascii="Times New Roman" w:hAnsi="Times New Roman" w:cs="Times New Roman"/>
          <w:sz w:val="24"/>
          <w:szCs w:val="24"/>
        </w:rPr>
        <w:t xml:space="preserve">RAM and the </w:t>
      </w:r>
      <w:r w:rsidR="0006575A" w:rsidRPr="00A04AE8">
        <w:rPr>
          <w:rFonts w:ascii="Times New Roman" w:hAnsi="Times New Roman" w:cs="Times New Roman"/>
          <w:sz w:val="24"/>
          <w:szCs w:val="24"/>
        </w:rPr>
        <w:t>M</w:t>
      </w:r>
      <w:r w:rsidR="00DE0E6C" w:rsidRPr="00A04AE8">
        <w:rPr>
          <w:rFonts w:ascii="Times New Roman" w:hAnsi="Times New Roman" w:cs="Times New Roman"/>
          <w:sz w:val="24"/>
          <w:szCs w:val="24"/>
        </w:rPr>
        <w:t>ROM</w:t>
      </w:r>
      <w:r w:rsidR="000D055A">
        <w:rPr>
          <w:rFonts w:ascii="Times New Roman" w:hAnsi="Times New Roman" w:cs="Times New Roman"/>
          <w:sz w:val="24"/>
          <w:szCs w:val="24"/>
        </w:rPr>
        <w:t>, in accordance with the user’s inputs</w:t>
      </w:r>
      <w:r w:rsidR="00DE0E6C" w:rsidRPr="00A04AE8">
        <w:rPr>
          <w:rFonts w:ascii="Times New Roman" w:hAnsi="Times New Roman" w:cs="Times New Roman"/>
          <w:sz w:val="24"/>
          <w:szCs w:val="24"/>
        </w:rPr>
        <w:t>.</w:t>
      </w:r>
    </w:p>
    <w:p w:rsidR="003E10DE" w:rsidRPr="00A04AE8" w:rsidRDefault="00696C8F" w:rsidP="00696C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>The</w:t>
      </w:r>
      <w:r w:rsidR="003F3BFA" w:rsidRPr="00A04AE8">
        <w:rPr>
          <w:rFonts w:ascii="Times New Roman" w:hAnsi="Times New Roman" w:cs="Times New Roman"/>
          <w:sz w:val="24"/>
          <w:szCs w:val="24"/>
        </w:rPr>
        <w:t xml:space="preserve"> LCD is comprised of</w:t>
      </w:r>
      <w:r w:rsidRPr="00A04AE8">
        <w:rPr>
          <w:rFonts w:ascii="Times New Roman" w:hAnsi="Times New Roman" w:cs="Times New Roman"/>
          <w:sz w:val="24"/>
          <w:szCs w:val="24"/>
        </w:rPr>
        <w:t xml:space="preserve"> two</w:t>
      </w:r>
      <w:r w:rsidR="00A75A8C" w:rsidRPr="00A04AE8">
        <w:rPr>
          <w:rFonts w:ascii="Times New Roman" w:hAnsi="Times New Roman" w:cs="Times New Roman"/>
          <w:sz w:val="24"/>
          <w:szCs w:val="24"/>
        </w:rPr>
        <w:t xml:space="preserve"> substrates, with a layer of liquid crystals in-between them. On the outside of each substrate, is a layer of polarizing film. The inside of one substrate</w:t>
      </w:r>
      <w:r w:rsidRPr="00A04AE8">
        <w:rPr>
          <w:rFonts w:ascii="Times New Roman" w:hAnsi="Times New Roman" w:cs="Times New Roman"/>
          <w:sz w:val="24"/>
          <w:szCs w:val="24"/>
        </w:rPr>
        <w:t xml:space="preserve"> contains rows, and the other,</w:t>
      </w:r>
      <w:r w:rsidR="00A75A8C" w:rsidRPr="00A04AE8">
        <w:rPr>
          <w:rFonts w:ascii="Times New Roman" w:hAnsi="Times New Roman" w:cs="Times New Roman"/>
          <w:sz w:val="24"/>
          <w:szCs w:val="24"/>
        </w:rPr>
        <w:t xml:space="preserve"> columns, of a conductive and transparent material</w:t>
      </w:r>
      <w:r w:rsidRPr="00A04AE8">
        <w:rPr>
          <w:rFonts w:ascii="Times New Roman" w:hAnsi="Times New Roman" w:cs="Times New Roman"/>
          <w:sz w:val="24"/>
          <w:szCs w:val="24"/>
        </w:rPr>
        <w:t xml:space="preserve"> – </w:t>
      </w:r>
      <w:r w:rsidR="00A75A8C" w:rsidRPr="00A04AE8">
        <w:rPr>
          <w:rFonts w:ascii="Times New Roman" w:hAnsi="Times New Roman" w:cs="Times New Roman"/>
          <w:sz w:val="24"/>
          <w:szCs w:val="24"/>
        </w:rPr>
        <w:t>presumably Indium-Tin Oxide.</w:t>
      </w:r>
      <w:r w:rsidRPr="00A04AE8">
        <w:rPr>
          <w:rFonts w:ascii="Times New Roman" w:hAnsi="Times New Roman" w:cs="Times New Roman"/>
          <w:sz w:val="24"/>
          <w:szCs w:val="24"/>
        </w:rPr>
        <w:t xml:space="preserve"> </w:t>
      </w:r>
      <w:r w:rsidR="00D471A8" w:rsidRPr="00A04AE8">
        <w:rPr>
          <w:rFonts w:ascii="Times New Roman" w:hAnsi="Times New Roman" w:cs="Times New Roman"/>
          <w:sz w:val="24"/>
          <w:szCs w:val="24"/>
        </w:rPr>
        <w:t>Each of these colum</w:t>
      </w:r>
      <w:r w:rsidR="00D76A31" w:rsidRPr="00A04AE8">
        <w:rPr>
          <w:rFonts w:ascii="Times New Roman" w:hAnsi="Times New Roman" w:cs="Times New Roman"/>
          <w:sz w:val="24"/>
          <w:szCs w:val="24"/>
        </w:rPr>
        <w:t>ns is attached to an output of one of the two</w:t>
      </w:r>
      <w:r w:rsidR="00D471A8" w:rsidRPr="00A04AE8">
        <w:rPr>
          <w:rFonts w:ascii="Times New Roman" w:hAnsi="Times New Roman" w:cs="Times New Roman"/>
          <w:sz w:val="24"/>
          <w:szCs w:val="24"/>
        </w:rPr>
        <w:t xml:space="preserve"> T</w:t>
      </w:r>
      <w:r w:rsidR="00E06DCC" w:rsidRPr="00A04AE8">
        <w:rPr>
          <w:rFonts w:ascii="Times New Roman" w:hAnsi="Times New Roman" w:cs="Times New Roman"/>
          <w:sz w:val="24"/>
          <w:szCs w:val="24"/>
        </w:rPr>
        <w:t>6</w:t>
      </w:r>
      <w:r w:rsidR="00D471A8" w:rsidRPr="00A04AE8">
        <w:rPr>
          <w:rFonts w:ascii="Times New Roman" w:hAnsi="Times New Roman" w:cs="Times New Roman"/>
          <w:sz w:val="24"/>
          <w:szCs w:val="24"/>
        </w:rPr>
        <w:t>A39 IC</w:t>
      </w:r>
      <w:r w:rsidR="00D76A31" w:rsidRPr="00A04AE8">
        <w:rPr>
          <w:rFonts w:ascii="Times New Roman" w:hAnsi="Times New Roman" w:cs="Times New Roman"/>
          <w:sz w:val="24"/>
          <w:szCs w:val="24"/>
        </w:rPr>
        <w:t>s</w:t>
      </w:r>
      <w:r w:rsidR="00D471A8" w:rsidRPr="00A04AE8">
        <w:rPr>
          <w:rFonts w:ascii="Times New Roman" w:hAnsi="Times New Roman" w:cs="Times New Roman"/>
          <w:sz w:val="24"/>
          <w:szCs w:val="24"/>
        </w:rPr>
        <w:t xml:space="preserve">. There are 128 columns total, and 80 outputs in </w:t>
      </w:r>
      <w:r w:rsidR="000561A1" w:rsidRPr="00A04AE8">
        <w:rPr>
          <w:rFonts w:ascii="Times New Roman" w:hAnsi="Times New Roman" w:cs="Times New Roman"/>
          <w:sz w:val="24"/>
          <w:szCs w:val="24"/>
        </w:rPr>
        <w:t>each</w:t>
      </w:r>
      <w:r w:rsidR="00D471A8" w:rsidRPr="00A04AE8">
        <w:rPr>
          <w:rFonts w:ascii="Times New Roman" w:hAnsi="Times New Roman" w:cs="Times New Roman"/>
          <w:sz w:val="24"/>
          <w:szCs w:val="24"/>
        </w:rPr>
        <w:t xml:space="preserve"> of the ICs. Similarly, there are 64 rows, e</w:t>
      </w:r>
      <w:r w:rsidR="00E06DCC" w:rsidRPr="00A04AE8">
        <w:rPr>
          <w:rFonts w:ascii="Times New Roman" w:hAnsi="Times New Roman" w:cs="Times New Roman"/>
          <w:sz w:val="24"/>
          <w:szCs w:val="24"/>
        </w:rPr>
        <w:t>ach attached to an output of the T6A40 IC, which contains 68 outputs.</w:t>
      </w:r>
      <w:r w:rsidR="00271D1F" w:rsidRPr="00A04AE8">
        <w:rPr>
          <w:rFonts w:ascii="Times New Roman" w:hAnsi="Times New Roman" w:cs="Times New Roman"/>
          <w:sz w:val="24"/>
          <w:szCs w:val="24"/>
        </w:rPr>
        <w:t xml:space="preserve"> </w:t>
      </w:r>
      <w:r w:rsidRPr="00A04AE8">
        <w:rPr>
          <w:rFonts w:ascii="Times New Roman" w:hAnsi="Times New Roman" w:cs="Times New Roman"/>
          <w:sz w:val="24"/>
          <w:szCs w:val="24"/>
        </w:rPr>
        <w:t>The CPU sends instructions to these ICs, and these send corresponding voltages to the LCD.</w:t>
      </w:r>
      <w:r w:rsidR="00F3725A">
        <w:rPr>
          <w:rFonts w:ascii="Times New Roman" w:hAnsi="Times New Roman" w:cs="Times New Roman"/>
          <w:sz w:val="24"/>
          <w:szCs w:val="24"/>
        </w:rPr>
        <w:t xml:space="preserve"> </w:t>
      </w:r>
      <w:r w:rsidR="00F86764" w:rsidRPr="00A04AE8">
        <w:rPr>
          <w:rFonts w:ascii="Times New Roman" w:hAnsi="Times New Roman" w:cs="Times New Roman"/>
          <w:sz w:val="24"/>
          <w:szCs w:val="24"/>
        </w:rPr>
        <w:t>W</w:t>
      </w:r>
      <w:r w:rsidR="00CB0422" w:rsidRPr="00A04AE8">
        <w:rPr>
          <w:rFonts w:ascii="Times New Roman" w:hAnsi="Times New Roman" w:cs="Times New Roman"/>
          <w:sz w:val="24"/>
          <w:szCs w:val="24"/>
        </w:rPr>
        <w:t xml:space="preserve">hen electricity is sent through the row and column of a particular pixel, the voltage forces the liquid crystal to untwist, and let light through, </w:t>
      </w:r>
      <w:r w:rsidRPr="00A04AE8">
        <w:rPr>
          <w:rFonts w:ascii="Times New Roman" w:hAnsi="Times New Roman" w:cs="Times New Roman"/>
          <w:sz w:val="24"/>
          <w:szCs w:val="24"/>
        </w:rPr>
        <w:t>in order to display a visual representation of what the system is doing</w:t>
      </w:r>
      <w:r w:rsidR="00CB0422" w:rsidRPr="00A04AE8">
        <w:rPr>
          <w:rFonts w:ascii="Times New Roman" w:hAnsi="Times New Roman" w:cs="Times New Roman"/>
          <w:sz w:val="24"/>
          <w:szCs w:val="24"/>
        </w:rPr>
        <w:t>.</w:t>
      </w:r>
    </w:p>
    <w:p w:rsidR="00621DDF" w:rsidRPr="00A04AE8" w:rsidRDefault="00621DDF" w:rsidP="00E06DC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4AE8">
        <w:rPr>
          <w:rFonts w:ascii="Times New Roman" w:hAnsi="Times New Roman" w:cs="Times New Roman"/>
          <w:sz w:val="24"/>
          <w:szCs w:val="24"/>
        </w:rPr>
        <w:t>Throughout this whole experience, we have learned a great deal. We learned how to search for relevant datasheets, and furthermore, how to read them. We also learned how to analyze a given piece of circuitry, and to use our resources to do so. Lastly,</w:t>
      </w:r>
      <w:r w:rsidR="00F3725A">
        <w:rPr>
          <w:rFonts w:ascii="Times New Roman" w:hAnsi="Times New Roman" w:cs="Times New Roman"/>
          <w:sz w:val="24"/>
          <w:szCs w:val="24"/>
        </w:rPr>
        <w:t xml:space="preserve"> we did what we set out to do: </w:t>
      </w:r>
      <w:r w:rsidRPr="00A04AE8">
        <w:rPr>
          <w:rFonts w:ascii="Times New Roman" w:hAnsi="Times New Roman" w:cs="Times New Roman"/>
          <w:sz w:val="24"/>
          <w:szCs w:val="24"/>
        </w:rPr>
        <w:t>figure out how graphing calculators do what they do, so that we can use them in our daily lives.</w:t>
      </w:r>
    </w:p>
    <w:p w:rsidR="003E10DE" w:rsidRDefault="003E10DE">
      <w:r>
        <w:tab/>
      </w:r>
    </w:p>
    <w:p w:rsidR="00C77BFB" w:rsidRDefault="00C77BFB"/>
    <w:p w:rsidR="00C77BFB" w:rsidRDefault="00C77BFB">
      <w:pPr>
        <w:rPr>
          <w:b/>
          <w:u w:val="single"/>
        </w:rPr>
      </w:pPr>
      <w:r w:rsidRPr="00C77BFB">
        <w:rPr>
          <w:b/>
          <w:u w:val="single"/>
        </w:rPr>
        <w:lastRenderedPageBreak/>
        <w:t>Sources Cited</w:t>
      </w:r>
      <w:r w:rsidR="0045449E">
        <w:rPr>
          <w:b/>
          <w:u w:val="single"/>
        </w:rPr>
        <w:t xml:space="preserve"> - MLA</w:t>
      </w:r>
    </w:p>
    <w:p w:rsidR="0045449E" w:rsidRDefault="0045449E" w:rsidP="0045449E">
      <w:r>
        <w:t xml:space="preserve">Alldatasheet.com. "T6A39 </w:t>
      </w:r>
      <w:proofErr w:type="gramStart"/>
      <w:r>
        <w:t>Datasheet(</w:t>
      </w:r>
      <w:proofErr w:type="gramEnd"/>
      <w:r>
        <w:t xml:space="preserve">PDF) - Toshiba Semiconductor." T6A39 </w:t>
      </w:r>
      <w:proofErr w:type="gramStart"/>
      <w:r>
        <w:t>Datasheet(</w:t>
      </w:r>
      <w:proofErr w:type="gramEnd"/>
      <w:r>
        <w:t xml:space="preserve">PDF) - Toshiba Semiconductor.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&lt;http://www.alldatasheet.com/datasheet-pdf/pdf/31132/TOSHIBA/T6A39.html&gt;. </w:t>
      </w:r>
    </w:p>
    <w:p w:rsidR="0045449E" w:rsidRDefault="0045449E" w:rsidP="0045449E">
      <w:r>
        <w:t xml:space="preserve">Alldatasheet.com. "T6A40 </w:t>
      </w:r>
      <w:proofErr w:type="gramStart"/>
      <w:r>
        <w:t>Datasheet(</w:t>
      </w:r>
      <w:proofErr w:type="gramEnd"/>
      <w:r>
        <w:t xml:space="preserve">PDF) - Toshiba Semiconductor." T6A40 </w:t>
      </w:r>
      <w:proofErr w:type="gramStart"/>
      <w:r>
        <w:t>Datasheet(</w:t>
      </w:r>
      <w:proofErr w:type="gramEnd"/>
      <w:r>
        <w:t xml:space="preserve">PDF) - Toshiba Semiconductor.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&lt;http://www.alldatasheet.com/datasheet-pdf/pdf/31133/TOSHIBA/T6A40.html&gt;. </w:t>
      </w:r>
    </w:p>
    <w:p w:rsidR="0045449E" w:rsidRDefault="0045449E" w:rsidP="0045449E">
      <w:r>
        <w:t xml:space="preserve">"LH531G1N Datasheet, PDF - </w:t>
      </w:r>
      <w:proofErr w:type="spellStart"/>
      <w:r>
        <w:t>Alldatasheet</w:t>
      </w:r>
      <w:proofErr w:type="spellEnd"/>
      <w:r>
        <w:t xml:space="preserve">." LH531G1N Datasheet, PDF - </w:t>
      </w:r>
      <w:proofErr w:type="spellStart"/>
      <w:r>
        <w:t>Alldatasheet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&lt;http://www.alldatasheet.com/view.jsp?Searchword=LH531G1N&gt;. </w:t>
      </w:r>
    </w:p>
    <w:p w:rsidR="0045449E" w:rsidRDefault="0045449E" w:rsidP="0045449E">
      <w:r>
        <w:t xml:space="preserve">"Part #: LH52250A-90L." </w:t>
      </w:r>
      <w:proofErr w:type="gramStart"/>
      <w:r>
        <w:t>LH52250A-90L Datasheet &amp; Equivalents - Sharp Corporation - Datasheets360.com.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&lt;http://www.datasheets360.com/part/detail/lh52250a-90l/1049176420331476882/&gt;. </w:t>
      </w:r>
    </w:p>
    <w:p w:rsidR="0045449E" w:rsidRDefault="0045449E" w:rsidP="0045449E">
      <w:r>
        <w:t xml:space="preserve">Scott, </w:t>
      </w:r>
      <w:proofErr w:type="spellStart"/>
      <w:r>
        <w:t>Bruck</w:t>
      </w:r>
      <w:proofErr w:type="spellEnd"/>
      <w:r>
        <w:t xml:space="preserve">. "LCD Frequently Asked Questions." LCD Frequently Asked Questions.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&lt;http://margo.student.utwente.nl/el/misc/lcd_faq.htm&gt;. </w:t>
      </w:r>
    </w:p>
    <w:p w:rsidR="0045449E" w:rsidRDefault="0045449E" w:rsidP="0045449E">
      <w:r>
        <w:t xml:space="preserve">"The TI-85 Is Featured in the Texas Instruments Incorporated Sales Catalog CL-1233 Dated 1994." </w:t>
      </w:r>
      <w:proofErr w:type="gramStart"/>
      <w:r>
        <w:t>DATAMATH.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&lt;http://www.datamath.org/Graphing/TI-85.htm&gt;. </w:t>
      </w:r>
    </w:p>
    <w:p w:rsidR="0045449E" w:rsidRDefault="0045449E" w:rsidP="0045449E">
      <w:r>
        <w:t xml:space="preserve">Tyson, Jeff. "How LCDs Work." </w:t>
      </w:r>
      <w:proofErr w:type="gramStart"/>
      <w:r>
        <w:t>HowStuffWorks.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17 July 2000. </w:t>
      </w:r>
      <w:proofErr w:type="gramStart"/>
      <w:r>
        <w:t>Web.</w:t>
      </w:r>
      <w:proofErr w:type="gramEnd"/>
      <w:r>
        <w:t xml:space="preserve"> 22 Dec. 2016. &lt;http://electronics.howstuffworks.com/lcd.htm&gt;. </w:t>
      </w:r>
    </w:p>
    <w:p w:rsidR="0045449E" w:rsidRDefault="0045449E" w:rsidP="0045449E">
      <w:r>
        <w:t xml:space="preserve">"Z80 </w:t>
      </w:r>
      <w:proofErr w:type="gramStart"/>
      <w:r>
        <w:t>Datasheet(</w:t>
      </w:r>
      <w:proofErr w:type="gramEnd"/>
      <w:r>
        <w:t xml:space="preserve">PDF) - </w:t>
      </w:r>
      <w:proofErr w:type="spellStart"/>
      <w:r>
        <w:t>Zilog</w:t>
      </w:r>
      <w:proofErr w:type="spellEnd"/>
      <w:r>
        <w:t xml:space="preserve">, Inc." Z80 </w:t>
      </w:r>
      <w:proofErr w:type="gramStart"/>
      <w:r>
        <w:t>Datasheet(</w:t>
      </w:r>
      <w:proofErr w:type="gramEnd"/>
      <w:r>
        <w:t xml:space="preserve">PDF) - </w:t>
      </w:r>
      <w:proofErr w:type="spellStart"/>
      <w:r>
        <w:t>Zilog</w:t>
      </w:r>
      <w:proofErr w:type="spellEnd"/>
      <w:r>
        <w:t xml:space="preserve">, Inc.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&lt;http://www.alldatasheet.com/datasheet-pdf/pdf/80481/ZILOG/Z80.html&gt;. </w:t>
      </w:r>
    </w:p>
    <w:p w:rsidR="00C77BFB" w:rsidRPr="00C77BFB" w:rsidRDefault="0045449E" w:rsidP="0045449E">
      <w:proofErr w:type="gramStart"/>
      <w:r>
        <w:t>"</w:t>
      </w:r>
      <w:proofErr w:type="spellStart"/>
      <w:r>
        <w:t>Zilog</w:t>
      </w:r>
      <w:proofErr w:type="spellEnd"/>
      <w:r>
        <w:t>, Z80 CPU Introduction."</w:t>
      </w:r>
      <w:proofErr w:type="gramEnd"/>
      <w:r>
        <w:t xml:space="preserve"> </w:t>
      </w:r>
      <w:proofErr w:type="spellStart"/>
      <w:proofErr w:type="gramStart"/>
      <w:r>
        <w:t>Zilog</w:t>
      </w:r>
      <w:proofErr w:type="spellEnd"/>
      <w:r>
        <w:t>, Z80 CPU Introduction.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22 Dec. 2016. &lt;http://www.z80.info/z80brief.htm&gt;.</w:t>
      </w:r>
    </w:p>
    <w:sectPr w:rsidR="00C77BFB" w:rsidRPr="00C77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C3" w:rsidRDefault="00B268C3" w:rsidP="00622B2E">
      <w:pPr>
        <w:spacing w:after="0" w:line="240" w:lineRule="auto"/>
      </w:pPr>
      <w:r>
        <w:separator/>
      </w:r>
    </w:p>
  </w:endnote>
  <w:endnote w:type="continuationSeparator" w:id="0">
    <w:p w:rsidR="00B268C3" w:rsidRDefault="00B268C3" w:rsidP="006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C3" w:rsidRDefault="00B268C3" w:rsidP="00622B2E">
      <w:pPr>
        <w:spacing w:after="0" w:line="240" w:lineRule="auto"/>
      </w:pPr>
      <w:r>
        <w:separator/>
      </w:r>
    </w:p>
  </w:footnote>
  <w:footnote w:type="continuationSeparator" w:id="0">
    <w:p w:rsidR="00B268C3" w:rsidRDefault="00B268C3" w:rsidP="006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2E" w:rsidRPr="00622B2E" w:rsidRDefault="00622B2E" w:rsidP="00622B2E">
    <w:pPr>
      <w:pBdr>
        <w:bottom w:val="single" w:sz="6" w:space="11" w:color="auto"/>
      </w:pBdr>
      <w:spacing w:line="200" w:lineRule="exact"/>
      <w:rPr>
        <w:sz w:val="20"/>
        <w:szCs w:val="20"/>
      </w:rPr>
    </w:pPr>
    <w:r w:rsidRPr="00622B2E">
      <w:rPr>
        <w:sz w:val="20"/>
        <w:szCs w:val="20"/>
      </w:rPr>
      <w:t>Texas Instruments Electronics Online Challenge</w:t>
    </w:r>
  </w:p>
  <w:p w:rsidR="00622B2E" w:rsidRPr="00622B2E" w:rsidRDefault="00622B2E" w:rsidP="00622B2E">
    <w:pPr>
      <w:pBdr>
        <w:bottom w:val="single" w:sz="6" w:space="11" w:color="auto"/>
      </w:pBdr>
      <w:spacing w:line="200" w:lineRule="exact"/>
      <w:rPr>
        <w:sz w:val="20"/>
        <w:szCs w:val="20"/>
      </w:rPr>
    </w:pPr>
    <w:r w:rsidRPr="00622B2E">
      <w:rPr>
        <w:sz w:val="20"/>
        <w:szCs w:val="20"/>
      </w:rPr>
      <w:t xml:space="preserve">1200C – </w:t>
    </w:r>
    <w:proofErr w:type="spellStart"/>
    <w:r w:rsidRPr="00622B2E">
      <w:rPr>
        <w:sz w:val="20"/>
        <w:szCs w:val="20"/>
      </w:rPr>
      <w:t>Caileen</w:t>
    </w:r>
    <w:proofErr w:type="spellEnd"/>
    <w:r w:rsidRPr="00622B2E">
      <w:rPr>
        <w:sz w:val="20"/>
        <w:szCs w:val="20"/>
      </w:rPr>
      <w:t xml:space="preserve"> </w:t>
    </w:r>
    <w:proofErr w:type="spellStart"/>
    <w:r w:rsidRPr="00622B2E">
      <w:rPr>
        <w:sz w:val="20"/>
        <w:szCs w:val="20"/>
      </w:rPr>
      <w:t>Fahrenkrug</w:t>
    </w:r>
    <w:proofErr w:type="spellEnd"/>
    <w:r w:rsidRPr="00622B2E">
      <w:rPr>
        <w:sz w:val="20"/>
        <w:szCs w:val="20"/>
      </w:rPr>
      <w:t xml:space="preserve">, Noah Johnson, William O’Brien, Russell Stark, Kyle </w:t>
    </w:r>
    <w:proofErr w:type="spellStart"/>
    <w:r w:rsidRPr="00622B2E">
      <w:rPr>
        <w:sz w:val="20"/>
        <w:szCs w:val="20"/>
      </w:rPr>
      <w:t>Vandeventer</w:t>
    </w:r>
    <w:proofErr w:type="spellEnd"/>
    <w:r w:rsidRPr="00622B2E">
      <w:rPr>
        <w:sz w:val="20"/>
        <w:szCs w:val="20"/>
      </w:rPr>
      <w:t xml:space="preserve">, Max </w:t>
    </w:r>
    <w:proofErr w:type="spellStart"/>
    <w:r w:rsidRPr="00622B2E">
      <w:rPr>
        <w:sz w:val="20"/>
        <w:szCs w:val="20"/>
      </w:rPr>
      <w:t>VanRossum</w:t>
    </w:r>
    <w:proofErr w:type="spellEnd"/>
  </w:p>
  <w:p w:rsidR="00622B2E" w:rsidRDefault="0062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E"/>
    <w:rsid w:val="000561A1"/>
    <w:rsid w:val="0006575A"/>
    <w:rsid w:val="00096DE4"/>
    <w:rsid w:val="000D055A"/>
    <w:rsid w:val="001652E3"/>
    <w:rsid w:val="00271D1F"/>
    <w:rsid w:val="003E10DE"/>
    <w:rsid w:val="003F3BFA"/>
    <w:rsid w:val="004160AB"/>
    <w:rsid w:val="0045449E"/>
    <w:rsid w:val="004D4EF0"/>
    <w:rsid w:val="0054412D"/>
    <w:rsid w:val="005607DD"/>
    <w:rsid w:val="005925B1"/>
    <w:rsid w:val="00621DDF"/>
    <w:rsid w:val="00622B2E"/>
    <w:rsid w:val="006950FD"/>
    <w:rsid w:val="00696C8F"/>
    <w:rsid w:val="008866EC"/>
    <w:rsid w:val="008A3C37"/>
    <w:rsid w:val="00A04AE8"/>
    <w:rsid w:val="00A75A8C"/>
    <w:rsid w:val="00B268C3"/>
    <w:rsid w:val="00B52410"/>
    <w:rsid w:val="00B8173A"/>
    <w:rsid w:val="00C77BFB"/>
    <w:rsid w:val="00CB0422"/>
    <w:rsid w:val="00CB2B8D"/>
    <w:rsid w:val="00D471A8"/>
    <w:rsid w:val="00D76A31"/>
    <w:rsid w:val="00DE0E6C"/>
    <w:rsid w:val="00E06DCC"/>
    <w:rsid w:val="00E7603E"/>
    <w:rsid w:val="00EA06DB"/>
    <w:rsid w:val="00EA201C"/>
    <w:rsid w:val="00F3725A"/>
    <w:rsid w:val="00F62C6F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E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2E"/>
  </w:style>
  <w:style w:type="paragraph" w:styleId="Footer">
    <w:name w:val="footer"/>
    <w:basedOn w:val="Normal"/>
    <w:link w:val="FooterChar"/>
    <w:uiPriority w:val="99"/>
    <w:unhideWhenUsed/>
    <w:rsid w:val="006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2E"/>
  </w:style>
  <w:style w:type="paragraph" w:styleId="BalloonText">
    <w:name w:val="Balloon Text"/>
    <w:basedOn w:val="Normal"/>
    <w:link w:val="BalloonTextChar"/>
    <w:uiPriority w:val="99"/>
    <w:semiHidden/>
    <w:unhideWhenUsed/>
    <w:rsid w:val="00C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E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2E"/>
  </w:style>
  <w:style w:type="paragraph" w:styleId="Footer">
    <w:name w:val="footer"/>
    <w:basedOn w:val="Normal"/>
    <w:link w:val="FooterChar"/>
    <w:uiPriority w:val="99"/>
    <w:unhideWhenUsed/>
    <w:rsid w:val="006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2E"/>
  </w:style>
  <w:style w:type="paragraph" w:styleId="BalloonText">
    <w:name w:val="Balloon Text"/>
    <w:basedOn w:val="Normal"/>
    <w:link w:val="BalloonTextChar"/>
    <w:uiPriority w:val="99"/>
    <w:semiHidden/>
    <w:unhideWhenUsed/>
    <w:rsid w:val="00C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William</dc:creator>
  <cp:lastModifiedBy>Tim</cp:lastModifiedBy>
  <cp:revision>3</cp:revision>
  <dcterms:created xsi:type="dcterms:W3CDTF">2017-01-12T03:41:00Z</dcterms:created>
  <dcterms:modified xsi:type="dcterms:W3CDTF">2017-01-12T03:42:00Z</dcterms:modified>
</cp:coreProperties>
</file>