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E715E" w14:textId="77777777" w:rsidR="009F4014" w:rsidRDefault="000302F6">
      <w:pPr>
        <w:rPr>
          <w:sz w:val="32"/>
          <w:szCs w:val="32"/>
        </w:rPr>
      </w:pPr>
      <w:r>
        <w:rPr>
          <w:sz w:val="32"/>
          <w:szCs w:val="32"/>
        </w:rPr>
        <w:t>Liam Murphy</w:t>
      </w:r>
    </w:p>
    <w:p w14:paraId="448E715F" w14:textId="77777777" w:rsidR="009F4014" w:rsidRDefault="000302F6">
      <w:pPr>
        <w:rPr>
          <w:sz w:val="32"/>
          <w:szCs w:val="32"/>
        </w:rPr>
      </w:pPr>
      <w:r>
        <w:rPr>
          <w:sz w:val="32"/>
          <w:szCs w:val="32"/>
        </w:rPr>
        <w:t>Team: 4154 X</w:t>
      </w:r>
    </w:p>
    <w:p w14:paraId="448E7160" w14:textId="77777777" w:rsidR="009F4014" w:rsidRDefault="000302F6">
      <w:pPr>
        <w:jc w:val="center"/>
        <w:rPr>
          <w:sz w:val="32"/>
          <w:szCs w:val="32"/>
        </w:rPr>
      </w:pPr>
      <w:r>
        <w:rPr>
          <w:sz w:val="32"/>
          <w:szCs w:val="32"/>
        </w:rPr>
        <w:t>3D Printed Spacer</w:t>
      </w:r>
    </w:p>
    <w:p w14:paraId="448E7161" w14:textId="77777777" w:rsidR="009F4014" w:rsidRDefault="009F4014">
      <w:pPr>
        <w:rPr>
          <w:sz w:val="32"/>
          <w:szCs w:val="32"/>
        </w:rPr>
      </w:pPr>
    </w:p>
    <w:p w14:paraId="448E7162" w14:textId="77777777" w:rsidR="009F4014" w:rsidRDefault="009F4014">
      <w:pPr>
        <w:rPr>
          <w:sz w:val="32"/>
          <w:szCs w:val="32"/>
        </w:rPr>
      </w:pPr>
    </w:p>
    <w:p w14:paraId="448E7163" w14:textId="77777777" w:rsidR="009F4014" w:rsidRDefault="009F4014">
      <w:pPr>
        <w:rPr>
          <w:sz w:val="32"/>
          <w:szCs w:val="32"/>
        </w:rPr>
      </w:pPr>
    </w:p>
    <w:p w14:paraId="448E7164" w14:textId="77777777" w:rsidR="009F4014" w:rsidRDefault="000302F6">
      <w:pPr>
        <w:rPr>
          <w:b/>
          <w:sz w:val="32"/>
          <w:szCs w:val="32"/>
          <w:u w:val="single"/>
        </w:rPr>
      </w:pPr>
      <w:bookmarkStart w:id="0" w:name="_GoBack"/>
      <w:r>
        <w:rPr>
          <w:b/>
          <w:sz w:val="32"/>
          <w:szCs w:val="32"/>
          <w:u w:val="single"/>
        </w:rPr>
        <w:t>Introduction</w:t>
      </w:r>
    </w:p>
    <w:p w14:paraId="448E7165" w14:textId="77777777" w:rsidR="009F4014" w:rsidRDefault="000302F6">
      <w:pPr>
        <w:rPr>
          <w:sz w:val="24"/>
          <w:szCs w:val="24"/>
        </w:rPr>
      </w:pPr>
      <w:r>
        <w:rPr>
          <w:sz w:val="24"/>
          <w:szCs w:val="24"/>
        </w:rPr>
        <w:t>I decided to create the custom spacer because it is a great vex part to make customizable. Custom spacers let a robot have extremely accurate spacing in its axels and screws. It also lets you use only one spacer in an area where you would normally use many.</w:t>
      </w:r>
    </w:p>
    <w:p w14:paraId="448E7166" w14:textId="77777777" w:rsidR="009F4014" w:rsidRDefault="009F4014">
      <w:pPr>
        <w:rPr>
          <w:sz w:val="24"/>
          <w:szCs w:val="24"/>
        </w:rPr>
      </w:pPr>
    </w:p>
    <w:p w14:paraId="448E7167" w14:textId="77777777" w:rsidR="009F4014" w:rsidRDefault="000302F6">
      <w:pPr>
        <w:rPr>
          <w:b/>
          <w:sz w:val="32"/>
          <w:szCs w:val="32"/>
          <w:u w:val="single"/>
        </w:rPr>
      </w:pPr>
      <w:r>
        <w:rPr>
          <w:b/>
          <w:sz w:val="32"/>
          <w:szCs w:val="32"/>
          <w:u w:val="single"/>
        </w:rPr>
        <w:t>Use of Part</w:t>
      </w:r>
    </w:p>
    <w:p w14:paraId="448E7168" w14:textId="77777777" w:rsidR="009F4014" w:rsidRDefault="000302F6">
      <w:pPr>
        <w:rPr>
          <w:sz w:val="24"/>
          <w:szCs w:val="24"/>
        </w:rPr>
      </w:pPr>
      <w:r>
        <w:rPr>
          <w:sz w:val="24"/>
          <w:szCs w:val="24"/>
        </w:rPr>
        <w:t xml:space="preserve">The custom spacer would be used in situations where it is favorable to use one spacer instead of many and in situations where precise spacing is needed. Axels that need specific spacing can be serviced with much more ease. This can allow the making of a robot with absolute perfect spacing so that it can perform more efficiently. </w:t>
      </w:r>
    </w:p>
    <w:p w14:paraId="448E7169" w14:textId="77777777" w:rsidR="009F4014" w:rsidRDefault="009F4014">
      <w:pPr>
        <w:rPr>
          <w:sz w:val="24"/>
          <w:szCs w:val="24"/>
        </w:rPr>
      </w:pPr>
    </w:p>
    <w:p w14:paraId="448E716A" w14:textId="77777777" w:rsidR="009F4014" w:rsidRDefault="000302F6">
      <w:pPr>
        <w:rPr>
          <w:b/>
          <w:sz w:val="32"/>
          <w:szCs w:val="32"/>
          <w:u w:val="single"/>
        </w:rPr>
      </w:pPr>
      <w:r>
        <w:rPr>
          <w:b/>
          <w:sz w:val="32"/>
          <w:szCs w:val="32"/>
          <w:u w:val="single"/>
        </w:rPr>
        <w:t>Design Process</w:t>
      </w:r>
    </w:p>
    <w:p w14:paraId="448E716B" w14:textId="269F5522" w:rsidR="009F4014" w:rsidRDefault="000302F6">
      <w:pPr>
        <w:rPr>
          <w:sz w:val="24"/>
          <w:szCs w:val="24"/>
        </w:rPr>
      </w:pPr>
      <w:r>
        <w:rPr>
          <w:sz w:val="24"/>
          <w:szCs w:val="24"/>
        </w:rPr>
        <w:t xml:space="preserve">First, accurate measurements of parts and spaces are made with a caliper and a ruler. These measurements are used to determine the length and diameter needed for the job that the spacer must accomplish. Depending on the situation that the spacer will be used, we can change how thick the spacer will be. In situations where the spacer would be under more stress, the thickness of the spacer is increased. In situations where the spacer is under less stress, we can reduce the thickness, since the diameter of the spacer will affect the print time. Once the dimensions of the spacer are determined, the spacer gets modeled in cad. After the spacer is sent to the printer and it is finished, it is taken out of the printer and utilized in the robot. </w:t>
      </w:r>
    </w:p>
    <w:bookmarkEnd w:id="0"/>
    <w:p w14:paraId="448E716C" w14:textId="77777777" w:rsidR="009F4014" w:rsidRDefault="009F4014">
      <w:pPr>
        <w:rPr>
          <w:sz w:val="24"/>
          <w:szCs w:val="24"/>
        </w:rPr>
      </w:pPr>
    </w:p>
    <w:p w14:paraId="448E716D" w14:textId="77777777" w:rsidR="009F4014" w:rsidRDefault="000302F6">
      <w:pPr>
        <w:rPr>
          <w:sz w:val="32"/>
          <w:szCs w:val="32"/>
        </w:rPr>
      </w:pPr>
      <w:r>
        <w:rPr>
          <w:b/>
          <w:sz w:val="32"/>
          <w:szCs w:val="32"/>
          <w:u w:val="single"/>
        </w:rPr>
        <w:t>Conclusion</w:t>
      </w:r>
    </w:p>
    <w:p w14:paraId="448E716E" w14:textId="54E00A81" w:rsidR="009F4014" w:rsidRDefault="000302F6">
      <w:pPr>
        <w:rPr>
          <w:sz w:val="24"/>
          <w:szCs w:val="24"/>
        </w:rPr>
      </w:pPr>
      <w:r>
        <w:rPr>
          <w:sz w:val="24"/>
          <w:szCs w:val="24"/>
        </w:rPr>
        <w:t xml:space="preserve">From this project, I learned how to better apply </w:t>
      </w:r>
      <w:proofErr w:type="spellStart"/>
      <w:r>
        <w:rPr>
          <w:sz w:val="24"/>
          <w:szCs w:val="24"/>
        </w:rPr>
        <w:t>Tinkercad</w:t>
      </w:r>
      <w:proofErr w:type="spellEnd"/>
      <w:r>
        <w:rPr>
          <w:sz w:val="24"/>
          <w:szCs w:val="24"/>
        </w:rPr>
        <w:t xml:space="preserve"> to create parts that can help my robot. I will probably use 3D design software in the future in my robot because it </w:t>
      </w:r>
      <w:proofErr w:type="gramStart"/>
      <w:r>
        <w:rPr>
          <w:sz w:val="24"/>
          <w:szCs w:val="24"/>
        </w:rPr>
        <w:t>opens up</w:t>
      </w:r>
      <w:proofErr w:type="gramEnd"/>
      <w:r>
        <w:rPr>
          <w:sz w:val="24"/>
          <w:szCs w:val="24"/>
        </w:rPr>
        <w:t xml:space="preserve"> many possibilities for improving the robot’s quality. I think that 3D printing parts are good because it allows for more specificity in your robot. </w:t>
      </w:r>
    </w:p>
    <w:p w14:paraId="448E716F" w14:textId="77777777" w:rsidR="009F4014" w:rsidRDefault="009F4014">
      <w:pPr>
        <w:rPr>
          <w:sz w:val="24"/>
          <w:szCs w:val="24"/>
        </w:rPr>
      </w:pPr>
    </w:p>
    <w:p w14:paraId="448E7170" w14:textId="77777777" w:rsidR="009F4014" w:rsidRDefault="000302F6">
      <w:pPr>
        <w:rPr>
          <w:b/>
          <w:sz w:val="32"/>
          <w:szCs w:val="32"/>
          <w:u w:val="single"/>
        </w:rPr>
      </w:pPr>
      <w:r>
        <w:rPr>
          <w:b/>
          <w:sz w:val="32"/>
          <w:szCs w:val="32"/>
          <w:u w:val="single"/>
        </w:rPr>
        <w:t xml:space="preserve">Images of </w:t>
      </w:r>
      <w:proofErr w:type="spellStart"/>
      <w:r>
        <w:rPr>
          <w:b/>
          <w:sz w:val="32"/>
          <w:szCs w:val="32"/>
          <w:u w:val="single"/>
        </w:rPr>
        <w:t>Exmple</w:t>
      </w:r>
      <w:proofErr w:type="spellEnd"/>
      <w:r>
        <w:rPr>
          <w:b/>
          <w:sz w:val="32"/>
          <w:szCs w:val="32"/>
          <w:u w:val="single"/>
        </w:rPr>
        <w:t xml:space="preserve"> 3D Render</w:t>
      </w:r>
    </w:p>
    <w:p w14:paraId="448E7171" w14:textId="77777777" w:rsidR="009F4014" w:rsidRDefault="000302F6">
      <w:pPr>
        <w:rPr>
          <w:b/>
          <w:sz w:val="32"/>
          <w:szCs w:val="32"/>
          <w:u w:val="single"/>
        </w:rPr>
      </w:pPr>
      <w:r>
        <w:rPr>
          <w:b/>
          <w:noProof/>
          <w:sz w:val="32"/>
          <w:szCs w:val="32"/>
          <w:u w:val="single"/>
        </w:rPr>
        <w:drawing>
          <wp:inline distT="114300" distB="114300" distL="114300" distR="114300" wp14:anchorId="448E7186" wp14:editId="448E7187">
            <wp:extent cx="4767263" cy="41789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4767263" cy="4178995"/>
                    </a:xfrm>
                    <a:prstGeom prst="rect">
                      <a:avLst/>
                    </a:prstGeom>
                    <a:ln/>
                  </pic:spPr>
                </pic:pic>
              </a:graphicData>
            </a:graphic>
          </wp:inline>
        </w:drawing>
      </w:r>
    </w:p>
    <w:p w14:paraId="448E7172" w14:textId="77777777" w:rsidR="009F4014" w:rsidRDefault="000302F6">
      <w:pPr>
        <w:rPr>
          <w:b/>
          <w:sz w:val="32"/>
          <w:szCs w:val="32"/>
          <w:u w:val="single"/>
        </w:rPr>
      </w:pPr>
      <w:r>
        <w:rPr>
          <w:b/>
          <w:noProof/>
          <w:sz w:val="32"/>
          <w:szCs w:val="32"/>
          <w:u w:val="single"/>
        </w:rPr>
        <w:drawing>
          <wp:inline distT="114300" distB="114300" distL="114300" distR="114300" wp14:anchorId="448E7188" wp14:editId="448E7189">
            <wp:extent cx="4872038" cy="153100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872038" cy="1531007"/>
                    </a:xfrm>
                    <a:prstGeom prst="rect">
                      <a:avLst/>
                    </a:prstGeom>
                    <a:ln/>
                  </pic:spPr>
                </pic:pic>
              </a:graphicData>
            </a:graphic>
          </wp:inline>
        </w:drawing>
      </w:r>
    </w:p>
    <w:p w14:paraId="448E7173" w14:textId="77777777" w:rsidR="009F4014" w:rsidRDefault="000302F6">
      <w:pPr>
        <w:rPr>
          <w:b/>
          <w:sz w:val="32"/>
          <w:szCs w:val="32"/>
          <w:u w:val="single"/>
        </w:rPr>
      </w:pPr>
      <w:r>
        <w:rPr>
          <w:b/>
          <w:noProof/>
          <w:sz w:val="32"/>
          <w:szCs w:val="32"/>
          <w:u w:val="single"/>
        </w:rPr>
        <w:drawing>
          <wp:inline distT="114300" distB="114300" distL="114300" distR="114300" wp14:anchorId="448E718A" wp14:editId="448E718B">
            <wp:extent cx="5943600" cy="34417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943600" cy="3441700"/>
                    </a:xfrm>
                    <a:prstGeom prst="rect">
                      <a:avLst/>
                    </a:prstGeom>
                    <a:ln/>
                  </pic:spPr>
                </pic:pic>
              </a:graphicData>
            </a:graphic>
          </wp:inline>
        </w:drawing>
      </w:r>
    </w:p>
    <w:p w14:paraId="448E7174" w14:textId="77777777" w:rsidR="009F4014" w:rsidRDefault="000302F6">
      <w:pPr>
        <w:rPr>
          <w:b/>
          <w:sz w:val="32"/>
          <w:szCs w:val="32"/>
          <w:u w:val="single"/>
        </w:rPr>
      </w:pPr>
      <w:r>
        <w:rPr>
          <w:b/>
          <w:noProof/>
          <w:sz w:val="32"/>
          <w:szCs w:val="32"/>
          <w:u w:val="single"/>
        </w:rPr>
        <w:drawing>
          <wp:inline distT="114300" distB="114300" distL="114300" distR="114300" wp14:anchorId="448E718C" wp14:editId="448E718D">
            <wp:extent cx="5943600" cy="3441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3441700"/>
                    </a:xfrm>
                    <a:prstGeom prst="rect">
                      <a:avLst/>
                    </a:prstGeom>
                    <a:ln/>
                  </pic:spPr>
                </pic:pic>
              </a:graphicData>
            </a:graphic>
          </wp:inline>
        </w:drawing>
      </w:r>
    </w:p>
    <w:p w14:paraId="448E7175" w14:textId="77777777" w:rsidR="009F4014" w:rsidRDefault="000302F6">
      <w:pPr>
        <w:rPr>
          <w:b/>
          <w:sz w:val="32"/>
          <w:szCs w:val="32"/>
          <w:u w:val="single"/>
        </w:rPr>
      </w:pPr>
      <w:r>
        <w:rPr>
          <w:b/>
          <w:noProof/>
          <w:sz w:val="32"/>
          <w:szCs w:val="32"/>
          <w:u w:val="single"/>
        </w:rPr>
        <w:drawing>
          <wp:inline distT="114300" distB="114300" distL="114300" distR="114300" wp14:anchorId="448E718E" wp14:editId="448E718F">
            <wp:extent cx="5943600" cy="35941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3594100"/>
                    </a:xfrm>
                    <a:prstGeom prst="rect">
                      <a:avLst/>
                    </a:prstGeom>
                    <a:ln/>
                  </pic:spPr>
                </pic:pic>
              </a:graphicData>
            </a:graphic>
          </wp:inline>
        </w:drawing>
      </w:r>
    </w:p>
    <w:p w14:paraId="448E7176" w14:textId="77777777" w:rsidR="009F4014" w:rsidRDefault="000302F6">
      <w:pPr>
        <w:spacing w:before="240" w:after="240"/>
        <w:rPr>
          <w:b/>
          <w:sz w:val="24"/>
          <w:szCs w:val="24"/>
          <w:u w:val="single"/>
        </w:rPr>
      </w:pPr>
      <w:r>
        <w:rPr>
          <w:b/>
          <w:sz w:val="24"/>
          <w:szCs w:val="24"/>
          <w:u w:val="single"/>
        </w:rPr>
        <w:t>1:1 Scale</w:t>
      </w:r>
    </w:p>
    <w:p w14:paraId="448E7177" w14:textId="77777777" w:rsidR="009F4014" w:rsidRDefault="000302F6">
      <w:pPr>
        <w:spacing w:before="240" w:after="240"/>
        <w:rPr>
          <w:b/>
          <w:sz w:val="24"/>
          <w:szCs w:val="24"/>
          <w:u w:val="single"/>
        </w:rPr>
      </w:pPr>
      <w:r>
        <w:rPr>
          <w:b/>
          <w:sz w:val="24"/>
          <w:szCs w:val="24"/>
          <w:u w:val="single"/>
        </w:rPr>
        <w:t>Dark Grey: 25 Hole C-Channel</w:t>
      </w:r>
    </w:p>
    <w:p w14:paraId="448E7178" w14:textId="77777777" w:rsidR="009F4014" w:rsidRDefault="000302F6">
      <w:pPr>
        <w:spacing w:before="240" w:after="240"/>
        <w:rPr>
          <w:b/>
          <w:sz w:val="24"/>
          <w:szCs w:val="24"/>
          <w:u w:val="single"/>
        </w:rPr>
      </w:pPr>
      <w:r>
        <w:rPr>
          <w:b/>
          <w:sz w:val="24"/>
          <w:szCs w:val="24"/>
          <w:u w:val="single"/>
        </w:rPr>
        <w:t>Light Grey: Axel</w:t>
      </w:r>
    </w:p>
    <w:p w14:paraId="448E7179" w14:textId="77777777" w:rsidR="009F4014" w:rsidRDefault="000302F6">
      <w:pPr>
        <w:spacing w:before="240" w:after="240"/>
        <w:rPr>
          <w:b/>
          <w:sz w:val="24"/>
          <w:szCs w:val="24"/>
          <w:u w:val="single"/>
        </w:rPr>
      </w:pPr>
      <w:r>
        <w:rPr>
          <w:b/>
          <w:sz w:val="24"/>
          <w:szCs w:val="24"/>
          <w:u w:val="single"/>
        </w:rPr>
        <w:t>Green: Wheel</w:t>
      </w:r>
    </w:p>
    <w:p w14:paraId="448E717A" w14:textId="77777777" w:rsidR="009F4014" w:rsidRDefault="000302F6">
      <w:pPr>
        <w:spacing w:before="240" w:after="240"/>
        <w:rPr>
          <w:b/>
          <w:sz w:val="24"/>
          <w:szCs w:val="24"/>
          <w:u w:val="single"/>
        </w:rPr>
      </w:pPr>
      <w:r>
        <w:rPr>
          <w:b/>
          <w:sz w:val="24"/>
          <w:szCs w:val="24"/>
          <w:u w:val="single"/>
        </w:rPr>
        <w:t>Black: Bearing Flat</w:t>
      </w:r>
    </w:p>
    <w:p w14:paraId="448E717B" w14:textId="77777777" w:rsidR="009F4014" w:rsidRDefault="000302F6">
      <w:pPr>
        <w:spacing w:before="240" w:after="240"/>
        <w:rPr>
          <w:b/>
          <w:sz w:val="24"/>
          <w:szCs w:val="24"/>
          <w:u w:val="single"/>
        </w:rPr>
      </w:pPr>
      <w:r>
        <w:rPr>
          <w:b/>
          <w:sz w:val="24"/>
          <w:szCs w:val="24"/>
          <w:u w:val="single"/>
        </w:rPr>
        <w:t>Yellow: Custom Spacer</w:t>
      </w:r>
    </w:p>
    <w:p w14:paraId="448E717C" w14:textId="77777777" w:rsidR="009F4014" w:rsidRDefault="009F4014">
      <w:pPr>
        <w:spacing w:before="240" w:after="240"/>
        <w:rPr>
          <w:b/>
          <w:sz w:val="24"/>
          <w:szCs w:val="24"/>
          <w:u w:val="single"/>
        </w:rPr>
      </w:pPr>
    </w:p>
    <w:p w14:paraId="448E717D" w14:textId="77777777" w:rsidR="009F4014" w:rsidRDefault="000302F6">
      <w:pPr>
        <w:spacing w:before="240" w:after="240"/>
        <w:rPr>
          <w:b/>
          <w:sz w:val="32"/>
          <w:szCs w:val="32"/>
          <w:u w:val="single"/>
        </w:rPr>
      </w:pPr>
      <w:r>
        <w:rPr>
          <w:b/>
          <w:sz w:val="32"/>
          <w:szCs w:val="32"/>
          <w:u w:val="single"/>
        </w:rPr>
        <w:t>Images of Example 3D print</w:t>
      </w:r>
    </w:p>
    <w:p w14:paraId="448E717E" w14:textId="77777777" w:rsidR="009F4014" w:rsidRDefault="000302F6">
      <w:pPr>
        <w:spacing w:before="240" w:after="240"/>
        <w:rPr>
          <w:sz w:val="24"/>
          <w:szCs w:val="24"/>
        </w:rPr>
      </w:pPr>
      <w:r>
        <w:rPr>
          <w:noProof/>
          <w:sz w:val="24"/>
          <w:szCs w:val="24"/>
        </w:rPr>
        <w:drawing>
          <wp:inline distT="114300" distB="114300" distL="114300" distR="114300" wp14:anchorId="448E7190" wp14:editId="448E7191">
            <wp:extent cx="4020322" cy="53673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20322" cy="5367338"/>
                    </a:xfrm>
                    <a:prstGeom prst="rect">
                      <a:avLst/>
                    </a:prstGeom>
                    <a:ln/>
                  </pic:spPr>
                </pic:pic>
              </a:graphicData>
            </a:graphic>
          </wp:inline>
        </w:drawing>
      </w:r>
    </w:p>
    <w:p w14:paraId="448E717F" w14:textId="77777777" w:rsidR="009F4014" w:rsidRDefault="000302F6">
      <w:pPr>
        <w:spacing w:before="240" w:after="240"/>
        <w:rPr>
          <w:b/>
          <w:sz w:val="24"/>
          <w:szCs w:val="24"/>
          <w:u w:val="single"/>
        </w:rPr>
      </w:pPr>
      <w:r>
        <w:rPr>
          <w:b/>
          <w:sz w:val="24"/>
          <w:szCs w:val="24"/>
          <w:u w:val="single"/>
        </w:rPr>
        <w:t>Spacers after printing</w:t>
      </w:r>
    </w:p>
    <w:p w14:paraId="448E7180" w14:textId="77777777" w:rsidR="009F4014" w:rsidRDefault="000302F6">
      <w:pPr>
        <w:spacing w:before="240" w:after="240"/>
        <w:rPr>
          <w:sz w:val="24"/>
          <w:szCs w:val="24"/>
        </w:rPr>
      </w:pPr>
      <w:r>
        <w:rPr>
          <w:noProof/>
          <w:sz w:val="24"/>
          <w:szCs w:val="24"/>
        </w:rPr>
        <w:drawing>
          <wp:inline distT="114300" distB="114300" distL="114300" distR="114300" wp14:anchorId="448E7192" wp14:editId="448E7193">
            <wp:extent cx="4262438" cy="5687908"/>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262438" cy="5687908"/>
                    </a:xfrm>
                    <a:prstGeom prst="rect">
                      <a:avLst/>
                    </a:prstGeom>
                    <a:ln/>
                  </pic:spPr>
                </pic:pic>
              </a:graphicData>
            </a:graphic>
          </wp:inline>
        </w:drawing>
      </w:r>
    </w:p>
    <w:p w14:paraId="448E7181" w14:textId="77777777" w:rsidR="009F4014" w:rsidRDefault="000302F6">
      <w:pPr>
        <w:spacing w:before="240" w:after="240"/>
        <w:rPr>
          <w:b/>
          <w:sz w:val="24"/>
          <w:szCs w:val="24"/>
          <w:u w:val="single"/>
        </w:rPr>
      </w:pPr>
      <w:r>
        <w:rPr>
          <w:b/>
          <w:sz w:val="24"/>
          <w:szCs w:val="24"/>
          <w:u w:val="single"/>
        </w:rPr>
        <w:t>Spacers After Molds Removed</w:t>
      </w:r>
    </w:p>
    <w:p w14:paraId="448E7182" w14:textId="77777777" w:rsidR="009F4014" w:rsidRDefault="000302F6">
      <w:pPr>
        <w:spacing w:before="240" w:after="240"/>
        <w:rPr>
          <w:sz w:val="24"/>
          <w:szCs w:val="24"/>
        </w:rPr>
      </w:pPr>
      <w:r>
        <w:rPr>
          <w:noProof/>
          <w:sz w:val="24"/>
          <w:szCs w:val="24"/>
        </w:rPr>
        <w:drawing>
          <wp:inline distT="114300" distB="114300" distL="114300" distR="114300" wp14:anchorId="448E7194" wp14:editId="448E7195">
            <wp:extent cx="4424363" cy="5908396"/>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424363" cy="5908396"/>
                    </a:xfrm>
                    <a:prstGeom prst="rect">
                      <a:avLst/>
                    </a:prstGeom>
                    <a:ln/>
                  </pic:spPr>
                </pic:pic>
              </a:graphicData>
            </a:graphic>
          </wp:inline>
        </w:drawing>
      </w:r>
    </w:p>
    <w:p w14:paraId="448E7183" w14:textId="77777777" w:rsidR="009F4014" w:rsidRDefault="000302F6">
      <w:pPr>
        <w:spacing w:before="240" w:after="240"/>
        <w:rPr>
          <w:b/>
          <w:sz w:val="24"/>
          <w:szCs w:val="24"/>
          <w:u w:val="single"/>
        </w:rPr>
      </w:pPr>
      <w:r>
        <w:rPr>
          <w:b/>
          <w:sz w:val="24"/>
          <w:szCs w:val="24"/>
          <w:u w:val="single"/>
        </w:rPr>
        <w:t>Spacers ready for use</w:t>
      </w:r>
    </w:p>
    <w:p w14:paraId="448E7184" w14:textId="77777777" w:rsidR="009F4014" w:rsidRDefault="000302F6">
      <w:pPr>
        <w:spacing w:before="240" w:after="240"/>
        <w:rPr>
          <w:sz w:val="24"/>
          <w:szCs w:val="24"/>
        </w:rPr>
      </w:pPr>
      <w:r>
        <w:rPr>
          <w:noProof/>
          <w:sz w:val="24"/>
          <w:szCs w:val="24"/>
        </w:rPr>
        <w:drawing>
          <wp:inline distT="114300" distB="114300" distL="114300" distR="114300" wp14:anchorId="448E7196" wp14:editId="448E7197">
            <wp:extent cx="4862513" cy="6442829"/>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4862513" cy="6442829"/>
                    </a:xfrm>
                    <a:prstGeom prst="rect">
                      <a:avLst/>
                    </a:prstGeom>
                    <a:ln/>
                  </pic:spPr>
                </pic:pic>
              </a:graphicData>
            </a:graphic>
          </wp:inline>
        </w:drawing>
      </w:r>
    </w:p>
    <w:p w14:paraId="448E7185" w14:textId="77777777" w:rsidR="009F4014" w:rsidRDefault="000302F6">
      <w:pPr>
        <w:spacing w:before="240" w:after="240"/>
        <w:rPr>
          <w:b/>
          <w:sz w:val="24"/>
          <w:szCs w:val="24"/>
          <w:u w:val="single"/>
        </w:rPr>
      </w:pPr>
      <w:r>
        <w:rPr>
          <w:b/>
          <w:sz w:val="24"/>
          <w:szCs w:val="24"/>
          <w:u w:val="single"/>
        </w:rPr>
        <w:t>Example of Custom Spacer Use</w:t>
      </w:r>
    </w:p>
    <w:sectPr w:rsidR="009F40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014"/>
    <w:rsid w:val="000302F6"/>
    <w:rsid w:val="002C04C5"/>
    <w:rsid w:val="009F4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E715E"/>
  <w15:docId w15:val="{578D2C70-B582-41F4-BD00-847B2F9E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307</Words>
  <Characters>1752</Characters>
  <Application>Microsoft Office Word</Application>
  <DocSecurity>0</DocSecurity>
  <Lines>14</Lines>
  <Paragraphs>4</Paragraphs>
  <ScaleCrop>false</ScaleCrop>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Weidenboerner</cp:lastModifiedBy>
  <cp:revision>3</cp:revision>
  <dcterms:created xsi:type="dcterms:W3CDTF">2020-12-04T20:48:00Z</dcterms:created>
  <dcterms:modified xsi:type="dcterms:W3CDTF">2020-12-04T20:49:00Z</dcterms:modified>
</cp:coreProperties>
</file>